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0A7" w:rsidRDefault="00A9479C">
      <w:pPr>
        <w:spacing w:after="4" w:line="248" w:lineRule="auto"/>
        <w:ind w:right="7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Министерство иностранных дел российской Федерации</w:t>
      </w:r>
    </w:p>
    <w:p w:rsidR="00BE10A7" w:rsidRDefault="00A9479C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Специализированное структурное образовательное подразделение</w:t>
      </w:r>
    </w:p>
    <w:p w:rsidR="00BE10A7" w:rsidRDefault="00A9479C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Посольства России в Мексике</w:t>
      </w:r>
    </w:p>
    <w:p w:rsidR="00BE10A7" w:rsidRDefault="00A9479C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общеобразовательная школа при Посольстве России в Мексике</w:t>
      </w:r>
    </w:p>
    <w:p w:rsidR="00BE10A7" w:rsidRDefault="00BE10A7">
      <w:pPr>
        <w:spacing w:before="240"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2403"/>
        <w:gridCol w:w="2267"/>
        <w:gridCol w:w="2385"/>
        <w:gridCol w:w="2418"/>
      </w:tblGrid>
      <w:tr w:rsidR="00BE10A7" w:rsidTr="001778A5">
        <w:trPr>
          <w:trHeight w:val="1"/>
        </w:trPr>
        <w:tc>
          <w:tcPr>
            <w:tcW w:w="2500" w:type="dxa"/>
            <w:shd w:val="clear" w:color="000000" w:fill="FFFFFF"/>
            <w:tcMar>
              <w:left w:w="108" w:type="dxa"/>
              <w:right w:w="108" w:type="dxa"/>
            </w:tcMar>
          </w:tcPr>
          <w:p w:rsidR="00BE10A7" w:rsidRDefault="00BE10A7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BE10A7" w:rsidRDefault="00A9479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РАССМОТРЕНО</w:t>
            </w:r>
          </w:p>
          <w:p w:rsidR="00BE10A7" w:rsidRDefault="00A9479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на заседании ШМО </w:t>
            </w:r>
          </w:p>
          <w:p w:rsidR="00BE10A7" w:rsidRDefault="00A947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u w:val="single"/>
              </w:rPr>
              <w:t>учителей начальных классов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                                     Протокол </w:t>
            </w:r>
            <w:r>
              <w:rPr>
                <w:rFonts w:ascii="Segoe UI Symbol" w:eastAsia="Segoe UI Symbol" w:hAnsi="Segoe UI Symbol" w:cs="Segoe UI Symbol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1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BE10A7" w:rsidRDefault="00A9479C">
            <w:pPr>
              <w:suppressAutoHyphens/>
              <w:spacing w:after="4" w:line="248" w:lineRule="auto"/>
              <w:ind w:left="61" w:right="7" w:hanging="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« 28 »  </w:t>
            </w:r>
            <w:r>
              <w:rPr>
                <w:rFonts w:ascii="Times New Roman" w:eastAsia="Times New Roman" w:hAnsi="Times New Roman" w:cs="Times New Roman"/>
                <w:sz w:val="20"/>
                <w:u w:val="single"/>
              </w:rPr>
              <w:t xml:space="preserve">августа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2024 г. </w:t>
            </w:r>
          </w:p>
        </w:tc>
        <w:tc>
          <w:tcPr>
            <w:tcW w:w="2329" w:type="dxa"/>
            <w:shd w:val="clear" w:color="000000" w:fill="FFFFFF"/>
            <w:tcMar>
              <w:left w:w="108" w:type="dxa"/>
              <w:right w:w="108" w:type="dxa"/>
            </w:tcMar>
          </w:tcPr>
          <w:p w:rsidR="00BE10A7" w:rsidRDefault="00BE10A7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BE10A7" w:rsidRDefault="00A9479C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  СОГЛАСОВАНО:</w:t>
            </w:r>
          </w:p>
          <w:p w:rsidR="00BE10A7" w:rsidRDefault="00A9479C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заместитель</w:t>
            </w:r>
          </w:p>
          <w:p w:rsidR="00BE10A7" w:rsidRDefault="00A9479C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директора</w:t>
            </w:r>
          </w:p>
          <w:p w:rsidR="00BE10A7" w:rsidRDefault="00A9479C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по УВР</w:t>
            </w:r>
          </w:p>
          <w:p w:rsidR="00BE10A7" w:rsidRDefault="00BE10A7">
            <w:pPr>
              <w:spacing w:after="4" w:line="248" w:lineRule="auto"/>
              <w:ind w:left="61" w:right="7" w:hanging="3"/>
              <w:jc w:val="center"/>
            </w:pPr>
          </w:p>
        </w:tc>
        <w:tc>
          <w:tcPr>
            <w:tcW w:w="2489" w:type="dxa"/>
            <w:shd w:val="clear" w:color="000000" w:fill="FFFFFF"/>
            <w:tcMar>
              <w:left w:w="108" w:type="dxa"/>
              <w:right w:w="108" w:type="dxa"/>
            </w:tcMar>
          </w:tcPr>
          <w:p w:rsidR="00BE10A7" w:rsidRDefault="00BE10A7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BE10A7" w:rsidRDefault="00A9479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ПРИНЯТО</w:t>
            </w:r>
          </w:p>
          <w:p w:rsidR="00BE10A7" w:rsidRDefault="00A9479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на заседании </w:t>
            </w:r>
          </w:p>
          <w:p w:rsidR="00BE10A7" w:rsidRDefault="00A9479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педагогического совета</w:t>
            </w:r>
          </w:p>
          <w:p w:rsidR="00BE10A7" w:rsidRDefault="00BE10A7">
            <w:pPr>
              <w:suppressAutoHyphens/>
              <w:spacing w:after="4" w:line="248" w:lineRule="auto"/>
              <w:ind w:left="61" w:right="7" w:hanging="3"/>
              <w:jc w:val="center"/>
            </w:pPr>
          </w:p>
        </w:tc>
        <w:tc>
          <w:tcPr>
            <w:tcW w:w="2536" w:type="dxa"/>
            <w:shd w:val="clear" w:color="000000" w:fill="FFFFFF"/>
            <w:tcMar>
              <w:left w:w="108" w:type="dxa"/>
              <w:right w:w="108" w:type="dxa"/>
            </w:tcMar>
          </w:tcPr>
          <w:p w:rsidR="00BE10A7" w:rsidRDefault="00BE10A7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BE10A7" w:rsidRDefault="00A9479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УТВЕРЖДЕНО                                                                 Приказом по Посольству</w:t>
            </w:r>
          </w:p>
          <w:p w:rsidR="00BE10A7" w:rsidRDefault="00A9479C">
            <w:pPr>
              <w:suppressAutoHyphens/>
              <w:spacing w:after="4" w:line="248" w:lineRule="auto"/>
              <w:ind w:left="61" w:right="7" w:hanging="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России в Мексике</w:t>
            </w:r>
          </w:p>
        </w:tc>
      </w:tr>
      <w:tr w:rsidR="00BE10A7" w:rsidTr="001778A5">
        <w:trPr>
          <w:trHeight w:val="1"/>
        </w:trPr>
        <w:tc>
          <w:tcPr>
            <w:tcW w:w="2500" w:type="dxa"/>
            <w:shd w:val="clear" w:color="000000" w:fill="FFFFFF"/>
            <w:tcMar>
              <w:left w:w="108" w:type="dxa"/>
              <w:right w:w="108" w:type="dxa"/>
            </w:tcMar>
          </w:tcPr>
          <w:p w:rsidR="00BE10A7" w:rsidRDefault="00A9479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Руководитель ШМО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u w:val="single"/>
              </w:rPr>
              <w:t>О.А. Якименко</w:t>
            </w:r>
          </w:p>
        </w:tc>
        <w:tc>
          <w:tcPr>
            <w:tcW w:w="2329" w:type="dxa"/>
            <w:shd w:val="clear" w:color="000000" w:fill="FFFFFF"/>
            <w:tcMar>
              <w:left w:w="108" w:type="dxa"/>
              <w:right w:w="108" w:type="dxa"/>
            </w:tcMar>
          </w:tcPr>
          <w:p w:rsidR="00BE10A7" w:rsidRDefault="00A947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0"/>
                <w:u w:val="single"/>
              </w:rPr>
              <w:t>С.В.Сафронов</w:t>
            </w:r>
          </w:p>
          <w:p w:rsidR="00BE10A7" w:rsidRDefault="00BE10A7" w:rsidP="009C1328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2489" w:type="dxa"/>
            <w:shd w:val="clear" w:color="000000" w:fill="FFFFFF"/>
            <w:tcMar>
              <w:left w:w="108" w:type="dxa"/>
              <w:right w:w="108" w:type="dxa"/>
            </w:tcMar>
          </w:tcPr>
          <w:p w:rsidR="00BE10A7" w:rsidRDefault="00A9479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Протокол </w:t>
            </w: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1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от</w:t>
            </w:r>
            <w:proofErr w:type="gramEnd"/>
          </w:p>
          <w:p w:rsidR="00BE10A7" w:rsidRDefault="00A9479C">
            <w:pPr>
              <w:suppressAutoHyphens/>
              <w:spacing w:after="4" w:line="248" w:lineRule="auto"/>
              <w:ind w:left="61" w:right="7" w:hanging="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u w:val="single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»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_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u w:val="single"/>
              </w:rPr>
              <w:t>августа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2024г.</w:t>
            </w:r>
          </w:p>
        </w:tc>
        <w:tc>
          <w:tcPr>
            <w:tcW w:w="2536" w:type="dxa"/>
            <w:shd w:val="clear" w:color="000000" w:fill="FFFFFF"/>
            <w:tcMar>
              <w:left w:w="108" w:type="dxa"/>
              <w:right w:w="108" w:type="dxa"/>
            </w:tcMar>
          </w:tcPr>
          <w:p w:rsidR="00BE10A7" w:rsidRDefault="00A9479C">
            <w:pPr>
              <w:suppressAutoHyphens/>
              <w:spacing w:after="4" w:line="248" w:lineRule="auto"/>
              <w:ind w:right="7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      Приказ </w:t>
            </w: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207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от</w:t>
            </w:r>
            <w:proofErr w:type="gramEnd"/>
          </w:p>
          <w:p w:rsidR="00BE10A7" w:rsidRDefault="00A9479C">
            <w:pPr>
              <w:suppressAutoHyphens/>
              <w:spacing w:after="4" w:line="248" w:lineRule="auto"/>
              <w:ind w:left="61" w:right="7" w:hanging="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« 30 » августа 2024 г.</w:t>
            </w:r>
          </w:p>
        </w:tc>
      </w:tr>
      <w:tr w:rsidR="00BE10A7" w:rsidTr="001778A5">
        <w:trPr>
          <w:trHeight w:val="1"/>
        </w:trPr>
        <w:tc>
          <w:tcPr>
            <w:tcW w:w="2500" w:type="dxa"/>
            <w:shd w:val="clear" w:color="000000" w:fill="FFFFFF"/>
            <w:tcMar>
              <w:left w:w="108" w:type="dxa"/>
              <w:right w:w="108" w:type="dxa"/>
            </w:tcMar>
          </w:tcPr>
          <w:p w:rsidR="00BE10A7" w:rsidRDefault="00BE10A7">
            <w:pPr>
              <w:spacing w:after="0" w:line="240" w:lineRule="auto"/>
            </w:pPr>
          </w:p>
        </w:tc>
        <w:tc>
          <w:tcPr>
            <w:tcW w:w="2329" w:type="dxa"/>
            <w:shd w:val="clear" w:color="000000" w:fill="FFFFFF"/>
            <w:tcMar>
              <w:left w:w="108" w:type="dxa"/>
              <w:right w:w="108" w:type="dxa"/>
            </w:tcMar>
          </w:tcPr>
          <w:p w:rsidR="00BE10A7" w:rsidRDefault="00BE10A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489" w:type="dxa"/>
            <w:shd w:val="clear" w:color="000000" w:fill="FFFFFF"/>
            <w:tcMar>
              <w:left w:w="108" w:type="dxa"/>
              <w:right w:w="108" w:type="dxa"/>
            </w:tcMar>
          </w:tcPr>
          <w:p w:rsidR="00BE10A7" w:rsidRDefault="00BE10A7">
            <w:pPr>
              <w:spacing w:after="4" w:line="248" w:lineRule="auto"/>
              <w:ind w:left="61" w:right="7" w:hanging="3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536" w:type="dxa"/>
            <w:shd w:val="clear" w:color="000000" w:fill="FFFFFF"/>
            <w:tcMar>
              <w:left w:w="108" w:type="dxa"/>
              <w:right w:w="108" w:type="dxa"/>
            </w:tcMar>
          </w:tcPr>
          <w:p w:rsidR="00BE10A7" w:rsidRDefault="00BE10A7">
            <w:pPr>
              <w:spacing w:after="4" w:line="248" w:lineRule="auto"/>
              <w:ind w:left="61" w:right="7" w:hanging="3"/>
              <w:jc w:val="both"/>
              <w:rPr>
                <w:rFonts w:ascii="Calibri" w:eastAsia="Calibri" w:hAnsi="Calibri" w:cs="Calibri"/>
              </w:rPr>
            </w:pPr>
          </w:p>
        </w:tc>
      </w:tr>
      <w:tr w:rsidR="00BE10A7" w:rsidTr="001778A5">
        <w:trPr>
          <w:trHeight w:val="1"/>
        </w:trPr>
        <w:tc>
          <w:tcPr>
            <w:tcW w:w="2500" w:type="dxa"/>
            <w:shd w:val="clear" w:color="000000" w:fill="FFFFFF"/>
            <w:tcMar>
              <w:left w:w="108" w:type="dxa"/>
              <w:right w:w="108" w:type="dxa"/>
            </w:tcMar>
          </w:tcPr>
          <w:p w:rsidR="00BE10A7" w:rsidRDefault="00BE10A7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2329" w:type="dxa"/>
            <w:shd w:val="clear" w:color="000000" w:fill="FFFFFF"/>
            <w:tcMar>
              <w:left w:w="108" w:type="dxa"/>
              <w:right w:w="108" w:type="dxa"/>
            </w:tcMar>
          </w:tcPr>
          <w:p w:rsidR="00BE10A7" w:rsidRDefault="00A9479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0"/>
                <w:u w:val="single"/>
              </w:rPr>
              <w:t>28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0"/>
                <w:u w:val="single"/>
              </w:rPr>
              <w:t xml:space="preserve">августа </w:t>
            </w:r>
            <w:r>
              <w:rPr>
                <w:rFonts w:ascii="Times New Roman" w:eastAsia="Times New Roman" w:hAnsi="Times New Roman" w:cs="Times New Roman"/>
                <w:sz w:val="20"/>
              </w:rPr>
              <w:t>2024г.</w:t>
            </w:r>
          </w:p>
        </w:tc>
        <w:tc>
          <w:tcPr>
            <w:tcW w:w="2489" w:type="dxa"/>
            <w:shd w:val="clear" w:color="000000" w:fill="FFFFFF"/>
            <w:tcMar>
              <w:left w:w="108" w:type="dxa"/>
              <w:right w:w="108" w:type="dxa"/>
            </w:tcMar>
          </w:tcPr>
          <w:p w:rsidR="00BE10A7" w:rsidRDefault="00BE10A7">
            <w:pPr>
              <w:suppressAutoHyphens/>
              <w:spacing w:after="4" w:line="248" w:lineRule="auto"/>
              <w:ind w:left="61" w:right="7" w:hanging="3"/>
              <w:rPr>
                <w:rFonts w:ascii="Calibri" w:eastAsia="Calibri" w:hAnsi="Calibri" w:cs="Calibri"/>
              </w:rPr>
            </w:pPr>
          </w:p>
        </w:tc>
        <w:tc>
          <w:tcPr>
            <w:tcW w:w="2536" w:type="dxa"/>
            <w:shd w:val="clear" w:color="000000" w:fill="FFFFFF"/>
            <w:tcMar>
              <w:left w:w="108" w:type="dxa"/>
              <w:right w:w="108" w:type="dxa"/>
            </w:tcMar>
          </w:tcPr>
          <w:p w:rsidR="00BE10A7" w:rsidRDefault="00BE10A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BE10A7" w:rsidRDefault="00BE10A7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 w:cs="Times New Roman"/>
          <w:color w:val="000000"/>
          <w:sz w:val="20"/>
        </w:rPr>
      </w:pPr>
    </w:p>
    <w:p w:rsidR="00BE10A7" w:rsidRDefault="00BE10A7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BE10A7" w:rsidRDefault="00BE10A7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BE10A7" w:rsidRDefault="00A9479C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РАБОЧАЯ ПРОГРАММА   </w:t>
      </w:r>
    </w:p>
    <w:p w:rsidR="00BE10A7" w:rsidRPr="001778A5" w:rsidRDefault="00A9479C" w:rsidP="001778A5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   на 2024-2025 учебный год                                                                                                                                                                                                                                      по </w:t>
      </w:r>
      <w:r>
        <w:rPr>
          <w:rFonts w:ascii="Times New Roman" w:eastAsia="Times New Roman" w:hAnsi="Times New Roman" w:cs="Times New Roman"/>
          <w:b/>
          <w:color w:val="000000"/>
          <w:sz w:val="28"/>
          <w:u w:val="single"/>
        </w:rPr>
        <w:t>изобразительному искусству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BE10A7" w:rsidRDefault="00A9479C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для  </w:t>
      </w:r>
      <w:r>
        <w:rPr>
          <w:rFonts w:ascii="Times New Roman" w:eastAsia="Times New Roman" w:hAnsi="Times New Roman" w:cs="Times New Roman"/>
          <w:b/>
          <w:color w:val="000000"/>
          <w:sz w:val="28"/>
          <w:u w:val="single"/>
        </w:rPr>
        <w:t>3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класса </w:t>
      </w:r>
    </w:p>
    <w:p w:rsidR="00BE10A7" w:rsidRDefault="00BE10A7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</w:rPr>
      </w:pPr>
    </w:p>
    <w:p w:rsidR="00BE10A7" w:rsidRDefault="00BE10A7">
      <w:pPr>
        <w:spacing w:after="4" w:line="248" w:lineRule="auto"/>
        <w:ind w:right="7"/>
        <w:jc w:val="both"/>
        <w:rPr>
          <w:rFonts w:ascii="Times New Roman" w:eastAsia="Times New Roman" w:hAnsi="Times New Roman" w:cs="Times New Roman"/>
          <w:color w:val="000000"/>
        </w:rPr>
      </w:pPr>
    </w:p>
    <w:p w:rsidR="00BE10A7" w:rsidRDefault="00A9479C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Уровень  обучения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__начальное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 xml:space="preserve"> общее образование _(1-4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кл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 xml:space="preserve">)   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 </w:t>
      </w:r>
    </w:p>
    <w:p w:rsidR="00BE10A7" w:rsidRPr="003A6EAF" w:rsidRDefault="00A9479C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(</w:t>
      </w:r>
      <w:r w:rsidRPr="003A6EAF">
        <w:rPr>
          <w:rFonts w:ascii="Times New Roman" w:eastAsia="Times New Roman" w:hAnsi="Times New Roman" w:cs="Times New Roman"/>
          <w:color w:val="000000"/>
          <w:sz w:val="20"/>
          <w:szCs w:val="20"/>
        </w:rPr>
        <w:t>начальное общее,  основное общее, среднее  общее образование с указанием классов)</w:t>
      </w:r>
    </w:p>
    <w:p w:rsidR="00BE10A7" w:rsidRDefault="00A9479C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Общее количество часов   </w:t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__34___</w:t>
      </w:r>
    </w:p>
    <w:p w:rsidR="00BE10A7" w:rsidRDefault="00A9479C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Количество часов в неделю  </w:t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__1____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   </w:t>
      </w:r>
    </w:p>
    <w:p w:rsidR="00BE10A7" w:rsidRDefault="00BE10A7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BE10A7" w:rsidRDefault="00A9479C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Уровень </w:t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_________БАЗОВЫЙ___</w:t>
      </w:r>
    </w:p>
    <w:p w:rsidR="00BE10A7" w:rsidRDefault="00A9479C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24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Учитель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Лядова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Э.В.</w:t>
      </w:r>
    </w:p>
    <w:p w:rsidR="00BE10A7" w:rsidRDefault="00A9479C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                                                                             </w:t>
      </w:r>
    </w:p>
    <w:p w:rsidR="00BE10A7" w:rsidRDefault="00A9479C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24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Квалификационная категория </w:t>
      </w:r>
      <w:r>
        <w:rPr>
          <w:rFonts w:ascii="Times New Roman" w:eastAsia="Times New Roman" w:hAnsi="Times New Roman" w:cs="Times New Roman"/>
          <w:color w:val="000000"/>
          <w:sz w:val="24"/>
          <w:u w:val="single"/>
          <w:shd w:val="clear" w:color="auto" w:fill="FFFFFF"/>
        </w:rPr>
        <w:t>первая</w:t>
      </w:r>
    </w:p>
    <w:p w:rsidR="00BE10A7" w:rsidRDefault="00BE10A7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24"/>
          <w:u w:val="single"/>
          <w:shd w:val="clear" w:color="auto" w:fill="FFFFFF"/>
        </w:rPr>
      </w:pPr>
    </w:p>
    <w:p w:rsidR="00BE10A7" w:rsidRDefault="00A9479C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Учебник, автор, издательство, год издания     </w:t>
      </w:r>
    </w:p>
    <w:p w:rsidR="00BE10A7" w:rsidRDefault="00A9479C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24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/>
          <w:shd w:val="clear" w:color="auto" w:fill="FFFFFF"/>
        </w:rPr>
        <w:t xml:space="preserve">Учебник Л.А.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u w:val="single"/>
          <w:shd w:val="clear" w:color="auto" w:fill="FFFFFF"/>
        </w:rPr>
        <w:t>Неменская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u w:val="single"/>
          <w:shd w:val="clear" w:color="auto" w:fill="FFFFFF"/>
        </w:rPr>
        <w:t xml:space="preserve"> «</w:t>
      </w:r>
      <w:r w:rsidR="001778A5">
        <w:rPr>
          <w:rFonts w:ascii="Times New Roman" w:eastAsia="Times New Roman" w:hAnsi="Times New Roman" w:cs="Times New Roman"/>
          <w:color w:val="000000"/>
          <w:sz w:val="24"/>
          <w:u w:val="single"/>
          <w:shd w:val="clear" w:color="auto" w:fill="FFFFFF"/>
        </w:rPr>
        <w:t xml:space="preserve">Изобразительное искусство </w:t>
      </w:r>
      <w:r>
        <w:rPr>
          <w:rFonts w:ascii="Times New Roman" w:eastAsia="Times New Roman" w:hAnsi="Times New Roman" w:cs="Times New Roman"/>
          <w:color w:val="000000"/>
          <w:sz w:val="24"/>
          <w:u w:val="single"/>
          <w:shd w:val="clear" w:color="auto" w:fill="FFFFFF"/>
        </w:rPr>
        <w:t xml:space="preserve">3 класс»; под редакцией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u w:val="single"/>
          <w:shd w:val="clear" w:color="auto" w:fill="FFFFFF"/>
        </w:rPr>
        <w:t>Б.М.Неменского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u w:val="single"/>
          <w:shd w:val="clear" w:color="auto" w:fill="FFFFFF"/>
        </w:rPr>
        <w:t>.- М.: Просвещение, 2024г.</w:t>
      </w:r>
    </w:p>
    <w:p w:rsidR="00BE10A7" w:rsidRDefault="00BE10A7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u w:val="single"/>
          <w:shd w:val="clear" w:color="auto" w:fill="FFFFFF"/>
        </w:rPr>
      </w:pPr>
    </w:p>
    <w:p w:rsidR="00BE10A7" w:rsidRDefault="00BE10A7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:rsidR="00BE10A7" w:rsidRDefault="00BE10A7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:rsidR="00BE10A7" w:rsidRDefault="00BE10A7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:rsidR="00BE10A7" w:rsidRDefault="00BE10A7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:rsidR="00BE10A7" w:rsidRDefault="00BE10A7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:rsidR="00BE10A7" w:rsidRDefault="00BE10A7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:rsidR="00BE10A7" w:rsidRDefault="00BE10A7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:rsidR="00BE10A7" w:rsidRDefault="00BE10A7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:rsidR="00BE10A7" w:rsidRDefault="00A9479C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-МЕХИКО-</w:t>
      </w:r>
    </w:p>
    <w:p w:rsidR="00BE10A7" w:rsidRPr="001778A5" w:rsidRDefault="00A9479C" w:rsidP="001778A5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2024</w:t>
      </w:r>
      <w:r w:rsidR="001778A5">
        <w:rPr>
          <w:rFonts w:ascii="Times New Roman" w:eastAsia="Times New Roman" w:hAnsi="Times New Roman" w:cs="Times New Roman"/>
          <w:color w:val="000000"/>
          <w:shd w:val="clear" w:color="auto" w:fill="FFFFFF"/>
        </w:rPr>
        <w:t>г</w:t>
      </w:r>
    </w:p>
    <w:p w:rsidR="00BE10A7" w:rsidRDefault="00A9479C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lastRenderedPageBreak/>
        <w:t>Пояснительная записка</w:t>
      </w:r>
    </w:p>
    <w:p w:rsidR="00BE10A7" w:rsidRDefault="00BE10A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</w:p>
    <w:p w:rsidR="00BE10A7" w:rsidRPr="003A6EAF" w:rsidRDefault="00A9479C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ab/>
      </w: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Рабочая программа по изобразительному искусству на уровне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образования.</w:t>
      </w:r>
    </w:p>
    <w:p w:rsidR="00BE10A7" w:rsidRPr="003A6EAF" w:rsidRDefault="00A9479C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ab/>
        <w:t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</w:r>
    </w:p>
    <w:p w:rsidR="00BE10A7" w:rsidRPr="003A6EAF" w:rsidRDefault="00A947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A6EA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Цель</w:t>
      </w: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преподавания предмета «Изобразительное искусство» состоит в формировании 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</w:t>
      </w:r>
    </w:p>
    <w:p w:rsidR="00BE10A7" w:rsidRPr="003A6EAF" w:rsidRDefault="00A947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BE10A7" w:rsidRPr="003A6EAF" w:rsidRDefault="00A947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 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 Такая рефлексия детского творчества имеет позитивный обучающий характер.</w:t>
      </w:r>
    </w:p>
    <w:p w:rsidR="00BE10A7" w:rsidRPr="003A6EAF" w:rsidRDefault="00A947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A6EA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Важнейшей задачей</w:t>
      </w: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BE10A7" w:rsidRPr="003A6EAF" w:rsidRDefault="00A9479C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BE10A7" w:rsidRPr="003A6EAF" w:rsidRDefault="00A9479C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занятиях учащиеся знакомятся с многообразием видов художественной деятельности и технически доступным разнообразием художественных материалов. Практическая художественно-творческая деятельность занимает приоритетное пространство учебного времени. При опоре на восприятие произведений искусства художественно-эстетическое отношение к миру, </w:t>
      </w:r>
      <w:proofErr w:type="gramStart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формируется</w:t>
      </w:r>
      <w:proofErr w:type="gramEnd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BE10A7" w:rsidRPr="003A6EAF" w:rsidRDefault="00A9479C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Рабочая программа учитывает психолого-возрастные особенности развития детей 7—8 лет, при этом содержание занятий может быть адаптировано с учётом индивидуальных качеств обучающихся, как для детей, проявляющих выдающиеся способности, так и для детей-инвалидов и детей с ОВЗ.</w:t>
      </w:r>
    </w:p>
    <w:p w:rsidR="00BE10A7" w:rsidRPr="003A6EAF" w:rsidRDefault="00A9479C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 урочное время деятельность обучающихся организуется как в индивидуальном, так и в групповом формате с задачей формирования навыков сотрудничества в художественной деятельности.</w:t>
      </w:r>
    </w:p>
    <w:p w:rsidR="00BE10A7" w:rsidRPr="003A6EAF" w:rsidRDefault="00BE10A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E10A7" w:rsidRPr="003A6EAF" w:rsidRDefault="00A9479C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3A6EA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Общая характеристика предмета «ИЗОБРАЗИТЕЛЬНОЕ ИСКУССТВО»</w:t>
      </w:r>
    </w:p>
    <w:p w:rsidR="00BE10A7" w:rsidRPr="003A6EAF" w:rsidRDefault="00BE10A7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BE10A7" w:rsidRPr="003A6EAF" w:rsidRDefault="00A947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A6EA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Изобразительное искусство как школьная дисциплина имеет интегративный характер, так как она включает в себя основы разных видов визуально-пространственных искусств: живопись, графику, скульптуру, дизайн, архитектуру, народное и декоративно-прикладное искусство, изображение в зрелищных и экранных искусствах. Они изучаются в контексте взаимодействия с другими, то есть временными и синтетическими, искусствами. Систематизирующим методом является выделение трех основных видов художественной деятельности для визуальных пространственных искусств: — изобразительная художественная деятельность; — декоративная художественная деятельность; — конструктивная художественная деятельность. Три способа художественного освоения действительности — изобразительный, декоративный и конструктивный — в начальной школе выступают для детей в качестве хорошо им понятных, интересных и доступных видов художественной деятельности: изображение, украшение, постройка. Постоянное практическое участие школьников в этих трех видах деятельности позволяет систематически приобщать их к миру искусства. Необходимо иметь в виду, что в начальной школе три вида художественной деятельности представлены в игровой форме как Братья-Мастера Изображения, Украшения и Постройки. Они помогают вначале структурно членить, а значит, и понимать деятельность искусств в окружающей жизни, более глубоко осознавать искусство.</w:t>
      </w:r>
    </w:p>
    <w:p w:rsidR="00BE10A7" w:rsidRPr="003A6EAF" w:rsidRDefault="00BE10A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E10A7" w:rsidRPr="003A6EAF" w:rsidRDefault="00A947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A6EA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МЕСТО УЧЕБНОГО ПРЕДМЕТА «ИЗОБРАЗИТЕЛЬНОЕ ИСКУССТВО» В УЧЕБНОМ ПЛАНЕ</w:t>
      </w:r>
    </w:p>
    <w:p w:rsidR="00BE10A7" w:rsidRPr="003A6EAF" w:rsidRDefault="00A947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 соответствии с Федеральным государственным образовательным стандартом начального общего образования учебный предмет «Изобразительное искусство» входит в предметную область 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1-4 классов программы начального общего образования в объёме 1 ч одного учебного часа в неделю. Изучение содержания всех модулей в 1-4 классах обязательно.</w:t>
      </w:r>
    </w:p>
    <w:p w:rsidR="00BE10A7" w:rsidRPr="003A6EAF" w:rsidRDefault="00A947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 этом предусматривается возможность реализации этого курса при выделении на его изучение двух учебных часов в неделю за счёт вариативной части учебного плана, определяемой участниками образовательного процесса. При этом предполагается не увеличение количества тем для изучения, а увеличение времени на практическую художественную деятельность. Это способствует качеству обучения и достижению более высокого уровня как предметных, так и личностных и </w:t>
      </w:r>
      <w:proofErr w:type="spellStart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метапредметных</w:t>
      </w:r>
      <w:proofErr w:type="spellEnd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результатов обучения.</w:t>
      </w:r>
    </w:p>
    <w:p w:rsidR="00BE10A7" w:rsidRPr="003A6EAF" w:rsidRDefault="00A9479C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 число часов, отведённых на изучение учебного предмета «Изобразительное искусство»  - 135 ч (один час в неделю в каждом классе):</w:t>
      </w: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 класс — 33 ч,  2 класс — 34 ч,  3 класс — 34 ч, 4 класс — 34 ч.</w:t>
      </w:r>
      <w:proofErr w:type="gramEnd"/>
    </w:p>
    <w:p w:rsidR="00BE10A7" w:rsidRPr="003A6EAF" w:rsidRDefault="00BE10A7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E10A7" w:rsidRPr="003A6EAF" w:rsidRDefault="00A9479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СОДЕРЖАНИЕ УЧЕБНОГО ПРЕДМЕТА</w:t>
      </w:r>
    </w:p>
    <w:p w:rsidR="00BE10A7" w:rsidRPr="003A6EAF" w:rsidRDefault="00BE10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E10A7" w:rsidRPr="003A6EAF" w:rsidRDefault="00A9479C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 КЛАСС</w:t>
      </w:r>
    </w:p>
    <w:p w:rsidR="00BE10A7" w:rsidRPr="003A6EAF" w:rsidRDefault="00BE10A7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</w:rPr>
      </w:pP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«Графика»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Эскиз плаката или афиши. Совмещение шрифта и изображения. Особенности композиции плаката.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Транспорт в городе. Рисунки реальных или фантастических машин.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Изображение лица человека. Строение, пропорции, взаиморасположение частей лица.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«Живопись»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«Скульптура»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бумагопластики</w:t>
      </w:r>
      <w:proofErr w:type="spellEnd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знаний о видах скульптуры (по назначению) и жанрах скульптуры (по сюжету изображения).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павловопосадских</w:t>
      </w:r>
      <w:proofErr w:type="spellEnd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платков.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«Архитектура»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пространственных искусств: виды определяются по назначению произведений в жизни людей. 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Саврасова</w:t>
      </w:r>
      <w:proofErr w:type="spellEnd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В. Д. Поленова, И. К. Айвазовского и других. 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«Азбука цифровой графики»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Изображение и изучение мимики лица в программе </w:t>
      </w:r>
      <w:proofErr w:type="spellStart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Paint</w:t>
      </w:r>
      <w:proofErr w:type="spellEnd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(или другом графическом редакторе).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Редактирование фотографий в программе </w:t>
      </w:r>
      <w:proofErr w:type="spellStart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Picture</w:t>
      </w:r>
      <w:proofErr w:type="spellEnd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Manager</w:t>
      </w:r>
      <w:proofErr w:type="spellEnd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: изменение яркости, контраста, насыщенности цвета; обрезка, поворот, отражение.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Виртуальные путешествия в главные художественные музеи и музеи местные (по выбору учителя).</w:t>
      </w:r>
    </w:p>
    <w:p w:rsidR="00BE10A7" w:rsidRPr="003A6EAF" w:rsidRDefault="00BE10A7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</w:rPr>
      </w:pPr>
    </w:p>
    <w:p w:rsidR="00BE10A7" w:rsidRPr="003A6EAF" w:rsidRDefault="00A9479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BE10A7" w:rsidRPr="003A6EAF" w:rsidRDefault="00BE10A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E10A7" w:rsidRPr="003A6EAF" w:rsidRDefault="00A9479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ЛИЧНОСТНЫЕ РЕЗУЛЬТАТЫ 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социокультурными</w:t>
      </w:r>
      <w:proofErr w:type="spellEnd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proofErr w:type="gramEnd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обучающегося будут сформированы следующие </w:t>
      </w:r>
      <w:r w:rsidRPr="003A6E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результаты</w:t>
      </w: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:rsidR="00BE10A7" w:rsidRPr="003A6EAF" w:rsidRDefault="00A9479C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уважение и ценностное отношение к своей Родине – России; </w:t>
      </w:r>
    </w:p>
    <w:p w:rsidR="00BE10A7" w:rsidRPr="003A6EAF" w:rsidRDefault="00A9479C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BE10A7" w:rsidRPr="003A6EAF" w:rsidRDefault="00A9479C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духовно-нравственное развитие </w:t>
      </w:r>
      <w:proofErr w:type="gramStart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E10A7" w:rsidRPr="003A6EAF" w:rsidRDefault="00A9479C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BE10A7" w:rsidRPr="003A6EAF" w:rsidRDefault="00A9479C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Патриотическое воспитание</w:t>
      </w: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осуществляется через освоение </w:t>
      </w:r>
      <w:proofErr w:type="gramStart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Гражданское воспитание</w:t>
      </w: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Духовно-нравственное воспитание</w:t>
      </w: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обучающемуся</w:t>
      </w:r>
      <w:proofErr w:type="gramEnd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Эстетическое воспитание</w:t>
      </w: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прекрасном</w:t>
      </w:r>
      <w:proofErr w:type="gramEnd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Ценности познавательной деятельности</w:t>
      </w: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Экологическое воспитание</w:t>
      </w: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вств сп</w:t>
      </w:r>
      <w:proofErr w:type="gramEnd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особствует активному неприятию действий, приносящих вред окружающей среде.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Трудовое воспитание</w:t>
      </w: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стремление достичь результат</w:t>
      </w:r>
      <w:proofErr w:type="gramEnd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</w:p>
    <w:p w:rsidR="00BE10A7" w:rsidRPr="003A6EAF" w:rsidRDefault="00BE10A7">
      <w:pPr>
        <w:spacing w:after="0" w:line="240" w:lineRule="auto"/>
        <w:ind w:left="1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E10A7" w:rsidRPr="003A6EAF" w:rsidRDefault="00A9479C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E10A7" w:rsidRPr="003A6EAF" w:rsidRDefault="00BE10A7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</w:rPr>
      </w:pPr>
    </w:p>
    <w:p w:rsidR="00BE10A7" w:rsidRPr="003A6EAF" w:rsidRDefault="00A9479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Овладение универсальными познавательными действиями</w:t>
      </w: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Пространственные представления и сенсорные способности:</w:t>
      </w:r>
    </w:p>
    <w:p w:rsidR="00BE10A7" w:rsidRPr="003A6EAF" w:rsidRDefault="00A9479C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форму предмета, конструкции;</w:t>
      </w:r>
    </w:p>
    <w:p w:rsidR="00BE10A7" w:rsidRPr="003A6EAF" w:rsidRDefault="00A9479C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доминантные черты (характерные особенности) в визуальном образе;</w:t>
      </w:r>
    </w:p>
    <w:p w:rsidR="00BE10A7" w:rsidRPr="003A6EAF" w:rsidRDefault="00A9479C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плоскостные и пространственные объекты по заданным основаниям;</w:t>
      </w:r>
    </w:p>
    <w:p w:rsidR="00BE10A7" w:rsidRPr="003A6EAF" w:rsidRDefault="00A9479C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ассоциативные связи между визуальными образами разных форм и предметов;</w:t>
      </w:r>
    </w:p>
    <w:p w:rsidR="00BE10A7" w:rsidRPr="003A6EAF" w:rsidRDefault="00A9479C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сопоставлять части и целое в видимом образе, предмете, конструкции;</w:t>
      </w:r>
    </w:p>
    <w:p w:rsidR="00BE10A7" w:rsidRPr="003A6EAF" w:rsidRDefault="00A9479C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пропорциональные отношения частей внутри целого и предметов между собой;</w:t>
      </w:r>
    </w:p>
    <w:p w:rsidR="00BE10A7" w:rsidRPr="003A6EAF" w:rsidRDefault="00A9479C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обобщать форму составной конструкции;</w:t>
      </w:r>
    </w:p>
    <w:p w:rsidR="00BE10A7" w:rsidRPr="003A6EAF" w:rsidRDefault="00A9479C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BE10A7" w:rsidRPr="003A6EAF" w:rsidRDefault="00A9479C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передавать обобщённый образ реальности при построении плоской композиции; </w:t>
      </w:r>
    </w:p>
    <w:p w:rsidR="00BE10A7" w:rsidRPr="003A6EAF" w:rsidRDefault="00A9479C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соотносить тональные отношения (тёмное – светлое) в пространственных и плоскостных объектах;</w:t>
      </w:r>
    </w:p>
    <w:p w:rsidR="00BE10A7" w:rsidRPr="003A6EAF" w:rsidRDefault="00A9479C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BE10A7" w:rsidRPr="003A6EAF" w:rsidRDefault="00A9479C">
      <w:pPr>
        <w:numPr>
          <w:ilvl w:val="0"/>
          <w:numId w:val="3"/>
        </w:numPr>
        <w:spacing w:after="0" w:line="264" w:lineRule="auto"/>
        <w:ind w:left="927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BE10A7" w:rsidRPr="003A6EAF" w:rsidRDefault="00A9479C">
      <w:pPr>
        <w:numPr>
          <w:ilvl w:val="0"/>
          <w:numId w:val="3"/>
        </w:numPr>
        <w:spacing w:after="0" w:line="264" w:lineRule="auto"/>
        <w:ind w:left="927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BE10A7" w:rsidRPr="003A6EAF" w:rsidRDefault="00A9479C">
      <w:pPr>
        <w:numPr>
          <w:ilvl w:val="0"/>
          <w:numId w:val="3"/>
        </w:numPr>
        <w:spacing w:after="0" w:line="264" w:lineRule="auto"/>
        <w:ind w:left="927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BE10A7" w:rsidRPr="003A6EAF" w:rsidRDefault="00A9479C">
      <w:pPr>
        <w:numPr>
          <w:ilvl w:val="0"/>
          <w:numId w:val="3"/>
        </w:numPr>
        <w:spacing w:after="0" w:line="264" w:lineRule="auto"/>
        <w:ind w:left="927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BE10A7" w:rsidRPr="003A6EAF" w:rsidRDefault="00A9479C">
      <w:pPr>
        <w:numPr>
          <w:ilvl w:val="0"/>
          <w:numId w:val="3"/>
        </w:numPr>
        <w:spacing w:after="0" w:line="264" w:lineRule="auto"/>
        <w:ind w:left="927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BE10A7" w:rsidRPr="003A6EAF" w:rsidRDefault="00A9479C">
      <w:pPr>
        <w:numPr>
          <w:ilvl w:val="0"/>
          <w:numId w:val="3"/>
        </w:numPr>
        <w:spacing w:after="0" w:line="264" w:lineRule="auto"/>
        <w:ind w:left="927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знаково-символические средства для составления орнаментов и декоративных композиций;</w:t>
      </w:r>
    </w:p>
    <w:p w:rsidR="00BE10A7" w:rsidRPr="003A6EAF" w:rsidRDefault="00A9479C">
      <w:pPr>
        <w:numPr>
          <w:ilvl w:val="0"/>
          <w:numId w:val="3"/>
        </w:numPr>
        <w:spacing w:after="0" w:line="264" w:lineRule="auto"/>
        <w:ind w:left="927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классифицировать произведения искусства по видам и, соответственно, по назначению в жизни людей;</w:t>
      </w:r>
    </w:p>
    <w:p w:rsidR="00BE10A7" w:rsidRPr="003A6EAF" w:rsidRDefault="00A9479C">
      <w:pPr>
        <w:numPr>
          <w:ilvl w:val="0"/>
          <w:numId w:val="3"/>
        </w:numPr>
        <w:spacing w:after="0" w:line="264" w:lineRule="auto"/>
        <w:ind w:left="927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BE10A7" w:rsidRPr="003A6EAF" w:rsidRDefault="00A9479C">
      <w:pPr>
        <w:numPr>
          <w:ilvl w:val="0"/>
          <w:numId w:val="3"/>
        </w:numPr>
        <w:spacing w:after="0" w:line="264" w:lineRule="auto"/>
        <w:ind w:left="927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ставить и использовать вопросы как исследовательский инструмент познания.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BE10A7" w:rsidRPr="003A6EAF" w:rsidRDefault="00A9479C">
      <w:pPr>
        <w:numPr>
          <w:ilvl w:val="0"/>
          <w:numId w:val="4"/>
        </w:numPr>
        <w:spacing w:after="0" w:line="264" w:lineRule="auto"/>
        <w:ind w:left="927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электронные образовательные ресурсы;</w:t>
      </w:r>
    </w:p>
    <w:p w:rsidR="00BE10A7" w:rsidRPr="003A6EAF" w:rsidRDefault="00A9479C">
      <w:pPr>
        <w:numPr>
          <w:ilvl w:val="0"/>
          <w:numId w:val="4"/>
        </w:numPr>
        <w:spacing w:after="0" w:line="264" w:lineRule="auto"/>
        <w:ind w:left="927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работать с электронными учебниками и учебными пособиями;</w:t>
      </w:r>
    </w:p>
    <w:p w:rsidR="00BE10A7" w:rsidRPr="003A6EAF" w:rsidRDefault="00A9479C">
      <w:pPr>
        <w:numPr>
          <w:ilvl w:val="0"/>
          <w:numId w:val="4"/>
        </w:numPr>
        <w:spacing w:after="0" w:line="264" w:lineRule="auto"/>
        <w:ind w:left="927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BE10A7" w:rsidRPr="003A6EAF" w:rsidRDefault="00A9479C">
      <w:pPr>
        <w:numPr>
          <w:ilvl w:val="0"/>
          <w:numId w:val="4"/>
        </w:numPr>
        <w:spacing w:after="0" w:line="264" w:lineRule="auto"/>
        <w:ind w:left="927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BE10A7" w:rsidRPr="003A6EAF" w:rsidRDefault="00A9479C">
      <w:pPr>
        <w:numPr>
          <w:ilvl w:val="0"/>
          <w:numId w:val="4"/>
        </w:numPr>
        <w:spacing w:after="0" w:line="264" w:lineRule="auto"/>
        <w:ind w:left="927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BE10A7" w:rsidRPr="003A6EAF" w:rsidRDefault="00A9479C">
      <w:pPr>
        <w:numPr>
          <w:ilvl w:val="0"/>
          <w:numId w:val="4"/>
        </w:numPr>
        <w:spacing w:after="0" w:line="264" w:lineRule="auto"/>
        <w:ind w:left="927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квестов</w:t>
      </w:r>
      <w:proofErr w:type="spellEnd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, предложенных учителем;</w:t>
      </w:r>
    </w:p>
    <w:p w:rsidR="00BE10A7" w:rsidRPr="003A6EAF" w:rsidRDefault="00A9479C">
      <w:pPr>
        <w:numPr>
          <w:ilvl w:val="0"/>
          <w:numId w:val="4"/>
        </w:numPr>
        <w:spacing w:after="0" w:line="264" w:lineRule="auto"/>
        <w:ind w:left="927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правила информационной безопасности при работе в Интернете.</w:t>
      </w:r>
    </w:p>
    <w:p w:rsidR="00BE10A7" w:rsidRPr="003A6EAF" w:rsidRDefault="00A9479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Овладение универсальными коммуникативными действиями</w:t>
      </w: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BE10A7" w:rsidRPr="003A6EAF" w:rsidRDefault="00A9479C">
      <w:pPr>
        <w:numPr>
          <w:ilvl w:val="0"/>
          <w:numId w:val="5"/>
        </w:numPr>
        <w:spacing w:after="0" w:line="264" w:lineRule="auto"/>
        <w:ind w:left="927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BE10A7" w:rsidRPr="003A6EAF" w:rsidRDefault="00A9479C">
      <w:pPr>
        <w:numPr>
          <w:ilvl w:val="0"/>
          <w:numId w:val="5"/>
        </w:numPr>
        <w:spacing w:after="0" w:line="264" w:lineRule="auto"/>
        <w:ind w:left="927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BE10A7" w:rsidRPr="003A6EAF" w:rsidRDefault="00A9479C">
      <w:pPr>
        <w:numPr>
          <w:ilvl w:val="0"/>
          <w:numId w:val="5"/>
        </w:numPr>
        <w:spacing w:after="0" w:line="264" w:lineRule="auto"/>
        <w:ind w:left="927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BE10A7" w:rsidRPr="003A6EAF" w:rsidRDefault="00A9479C">
      <w:pPr>
        <w:numPr>
          <w:ilvl w:val="0"/>
          <w:numId w:val="5"/>
        </w:numPr>
        <w:spacing w:after="0" w:line="264" w:lineRule="auto"/>
        <w:ind w:left="927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BE10A7" w:rsidRPr="003A6EAF" w:rsidRDefault="00A9479C">
      <w:pPr>
        <w:numPr>
          <w:ilvl w:val="0"/>
          <w:numId w:val="5"/>
        </w:numPr>
        <w:spacing w:after="0" w:line="264" w:lineRule="auto"/>
        <w:ind w:left="927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BE10A7" w:rsidRPr="003A6EAF" w:rsidRDefault="00A9479C">
      <w:pPr>
        <w:numPr>
          <w:ilvl w:val="0"/>
          <w:numId w:val="5"/>
        </w:numPr>
        <w:spacing w:after="0" w:line="264" w:lineRule="auto"/>
        <w:ind w:left="927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BE10A7" w:rsidRPr="003A6EAF" w:rsidRDefault="00A9479C">
      <w:pPr>
        <w:numPr>
          <w:ilvl w:val="0"/>
          <w:numId w:val="5"/>
        </w:numPr>
        <w:spacing w:after="0" w:line="264" w:lineRule="auto"/>
        <w:ind w:left="927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BE10A7" w:rsidRPr="003A6EAF" w:rsidRDefault="00A9479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Овладение универсальными регулятивными действиями</w:t>
      </w: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BE10A7" w:rsidRPr="003A6EAF" w:rsidRDefault="00A9479C">
      <w:pPr>
        <w:numPr>
          <w:ilvl w:val="0"/>
          <w:numId w:val="6"/>
        </w:numPr>
        <w:spacing w:after="0" w:line="264" w:lineRule="auto"/>
        <w:ind w:left="927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внимательно относиться и выполнять учебные задачи, поставленные учителем;</w:t>
      </w:r>
    </w:p>
    <w:p w:rsidR="00BE10A7" w:rsidRPr="003A6EAF" w:rsidRDefault="00A9479C">
      <w:pPr>
        <w:numPr>
          <w:ilvl w:val="0"/>
          <w:numId w:val="6"/>
        </w:numPr>
        <w:spacing w:after="0" w:line="264" w:lineRule="auto"/>
        <w:ind w:left="927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последовательность учебных действий при выполнении задания;</w:t>
      </w:r>
    </w:p>
    <w:p w:rsidR="00BE10A7" w:rsidRPr="003A6EAF" w:rsidRDefault="00A9479C">
      <w:pPr>
        <w:numPr>
          <w:ilvl w:val="0"/>
          <w:numId w:val="6"/>
        </w:numPr>
        <w:spacing w:after="0" w:line="264" w:lineRule="auto"/>
        <w:ind w:left="927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BE10A7" w:rsidRPr="003A6EAF" w:rsidRDefault="00A9479C">
      <w:pPr>
        <w:spacing w:after="0" w:line="264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BE10A7" w:rsidRPr="003A6EAF" w:rsidRDefault="00BE10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E10A7" w:rsidRPr="003A6EAF" w:rsidRDefault="00A9479C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BE10A7" w:rsidRPr="003A6EAF" w:rsidRDefault="00BE10A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E10A7" w:rsidRPr="003A6EAF" w:rsidRDefault="00A9479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концу обучения в </w:t>
      </w:r>
      <w:r w:rsidRPr="003A6E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 классе</w:t>
      </w: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«Графика».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Узнавать основные пропорции лица человека, взаимное расположение частей лица.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Приобретать опыт рисования портрета (лица) человека.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маску сказочного персонажа с ярко выраженным характером лица (для карнавала или спектакля).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«Живопись»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Осваивать приёмы создания живописной композиции (натюрморта) по наблюдению натуры или по представлению.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Изображать красками портрет человека с опорой на натуру или по представлению.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пейзаж, передавая в нём активное состояние природы.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Приобрести представление о деятельности художника в театре.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Создать красками эскиз занавеса или эскиз декораций к выбранному сюжету.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Познакомиться с работой художников по оформлению праздников.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«Скульптура»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бумагопластики</w:t>
      </w:r>
      <w:proofErr w:type="spellEnd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, по выбору учителя).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Приобретать опыт лепки эскиза парковой скульптуры.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Узнавать о создании глиняной и деревянной посуды: народные художественные промыслы гжель и хохлома.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Осваивать навыки создания орнаментов при помощи штампов и трафаретов.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Получить опыт создания композиции орнамента в квадрате (в качестве эскиза росписи женского платка).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«Архитектура»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Придумать и нарисовать (или выполнить в технике </w:t>
      </w:r>
      <w:proofErr w:type="spellStart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бумагопластики</w:t>
      </w:r>
      <w:proofErr w:type="spellEnd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) транспортное средство.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Рассматривать и обсуждать содержание работы художника, </w:t>
      </w:r>
      <w:proofErr w:type="spellStart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ценностно</w:t>
      </w:r>
      <w:proofErr w:type="spellEnd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Саврасова</w:t>
      </w:r>
      <w:proofErr w:type="spellEnd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квестах</w:t>
      </w:r>
      <w:proofErr w:type="spellEnd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, в обсуждении впечатлений от виртуальных путешествий.</w:t>
      </w:r>
      <w:proofErr w:type="gramEnd"/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BE10A7" w:rsidRPr="003A6EAF" w:rsidRDefault="00A9479C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«Азбука цифровой графики»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BE10A7" w:rsidRPr="003A6EAF" w:rsidRDefault="00A9479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концу обучения в </w:t>
      </w:r>
      <w:r w:rsidRPr="003A6E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 классе</w:t>
      </w: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«Графика»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</w:t>
      </w: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пропорциональные отношения отдельных частей фигуры и учиться применять эти знания в своих рисунках.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зарисовки памятников отечественной и мировой архитектуры.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«Живопись»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двойной портрет (например, портрет матери и ребёнка).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Приобретать опыт создания композиции на тему «Древнерусский город».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«Скульптура»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«Архитектура»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Кустодиева</w:t>
      </w:r>
      <w:proofErr w:type="spellEnd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В. И. Сурикова, К. А. Коровина, А. Г. Венецианова, А. П. Рябушкина, И. Я. </w:t>
      </w:r>
      <w:proofErr w:type="spellStart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Билибина</w:t>
      </w:r>
      <w:proofErr w:type="spellEnd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других по выбору учителя).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кром</w:t>
      </w:r>
      <w:proofErr w:type="spellEnd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Узнавать соборы Московского Кремля, Софийский собор в Великом Новгороде, храм Покрова на Нерли.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Мартоса</w:t>
      </w:r>
      <w:proofErr w:type="spellEnd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Москве.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Трептов-парке</w:t>
      </w:r>
      <w:proofErr w:type="spellEnd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«Азбука цифровой графики»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proofErr w:type="spellStart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Paint</w:t>
      </w:r>
      <w:proofErr w:type="spellEnd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: изображение линии горизонта и точки схода, перспективных сокращений, цветовых и тональных изменений.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Освоить анимацию простого повторяющегося движения изображения в виртуальном редакторе GIF-анимации.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Освоить и проводить компьютерные презентации в программе </w:t>
      </w:r>
      <w:proofErr w:type="spellStart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PowerPoint</w:t>
      </w:r>
      <w:proofErr w:type="spellEnd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BE10A7" w:rsidRPr="003A6EAF" w:rsidRDefault="00A9479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квестов</w:t>
      </w:r>
      <w:proofErr w:type="spellEnd"/>
      <w:r w:rsidRPr="003A6EAF">
        <w:rPr>
          <w:rFonts w:ascii="Times New Roman" w:eastAsia="Times New Roman" w:hAnsi="Times New Roman" w:cs="Times New Roman"/>
          <w:color w:val="000000"/>
          <w:sz w:val="24"/>
          <w:szCs w:val="24"/>
        </w:rPr>
        <w:t>, предложенных учителем.</w:t>
      </w:r>
    </w:p>
    <w:p w:rsidR="00BE10A7" w:rsidRDefault="00BE10A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BE10A7" w:rsidRDefault="00A947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hd w:val="clear" w:color="auto" w:fill="FFFFFF"/>
        </w:rPr>
        <w:t>тематическое планирование</w:t>
      </w:r>
    </w:p>
    <w:p w:rsidR="00BE10A7" w:rsidRDefault="00A9479C" w:rsidP="001778A5">
      <w:pPr>
        <w:spacing w:after="0" w:line="240" w:lineRule="auto"/>
        <w:ind w:right="515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 КЛАСС</w:t>
      </w:r>
    </w:p>
    <w:p w:rsidR="00BE10A7" w:rsidRDefault="00BE10A7">
      <w:pPr>
        <w:spacing w:after="0" w:line="240" w:lineRule="auto"/>
        <w:ind w:left="460" w:right="515"/>
        <w:jc w:val="center"/>
        <w:rPr>
          <w:rFonts w:ascii="Times New Roman" w:eastAsia="Times New Roman" w:hAnsi="Times New Roman" w:cs="Times New Roman"/>
          <w:sz w:val="28"/>
        </w:rPr>
      </w:pPr>
    </w:p>
    <w:tbl>
      <w:tblPr>
        <w:tblW w:w="9508" w:type="dxa"/>
        <w:tblInd w:w="4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26"/>
        <w:gridCol w:w="83"/>
        <w:gridCol w:w="2753"/>
        <w:gridCol w:w="790"/>
        <w:gridCol w:w="1608"/>
        <w:gridCol w:w="1621"/>
        <w:gridCol w:w="50"/>
        <w:gridCol w:w="1984"/>
        <w:gridCol w:w="93"/>
      </w:tblGrid>
      <w:tr w:rsidR="00BE10A7" w:rsidTr="001778A5">
        <w:trPr>
          <w:gridAfter w:val="1"/>
          <w:wAfter w:w="93" w:type="dxa"/>
          <w:trHeight w:val="144"/>
        </w:trPr>
        <w:tc>
          <w:tcPr>
            <w:tcW w:w="609" w:type="dxa"/>
            <w:gridSpan w:val="2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A9479C">
            <w:pPr>
              <w:spacing w:after="0" w:line="240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BE10A7" w:rsidRDefault="00BE10A7">
            <w:pPr>
              <w:spacing w:after="0" w:line="240" w:lineRule="auto"/>
              <w:ind w:left="135"/>
            </w:pPr>
          </w:p>
        </w:tc>
        <w:tc>
          <w:tcPr>
            <w:tcW w:w="2753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A9479C">
            <w:pPr>
              <w:spacing w:after="0" w:line="240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Наименование раздела  и темы урока </w:t>
            </w:r>
          </w:p>
          <w:p w:rsidR="00BE10A7" w:rsidRDefault="00BE10A7">
            <w:pPr>
              <w:spacing w:after="0" w:line="240" w:lineRule="auto"/>
              <w:ind w:left="135"/>
            </w:pPr>
          </w:p>
        </w:tc>
        <w:tc>
          <w:tcPr>
            <w:tcW w:w="4069" w:type="dxa"/>
            <w:gridSpan w:val="4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A9479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198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A9479C">
            <w:pPr>
              <w:spacing w:after="0" w:line="240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BE10A7" w:rsidRDefault="00BE10A7">
            <w:pPr>
              <w:spacing w:after="0" w:line="240" w:lineRule="auto"/>
              <w:ind w:left="135"/>
            </w:pPr>
          </w:p>
        </w:tc>
      </w:tr>
      <w:tr w:rsidR="00BE10A7" w:rsidTr="001778A5">
        <w:trPr>
          <w:gridAfter w:val="1"/>
          <w:wAfter w:w="93" w:type="dxa"/>
          <w:trHeight w:val="144"/>
        </w:trPr>
        <w:tc>
          <w:tcPr>
            <w:tcW w:w="609" w:type="dxa"/>
            <w:gridSpan w:val="2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E10A7" w:rsidRDefault="00BE10A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5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E10A7" w:rsidRDefault="00BE10A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A9479C">
            <w:pPr>
              <w:spacing w:after="0" w:line="240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Всего </w:t>
            </w:r>
          </w:p>
          <w:p w:rsidR="00BE10A7" w:rsidRDefault="00BE10A7">
            <w:pPr>
              <w:spacing w:after="0" w:line="240" w:lineRule="auto"/>
              <w:ind w:left="135"/>
            </w:pPr>
          </w:p>
        </w:tc>
        <w:tc>
          <w:tcPr>
            <w:tcW w:w="16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A9479C">
            <w:pPr>
              <w:spacing w:after="0" w:line="240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Контрольные работы </w:t>
            </w:r>
          </w:p>
          <w:p w:rsidR="00BE10A7" w:rsidRDefault="00BE10A7">
            <w:pPr>
              <w:spacing w:after="0" w:line="240" w:lineRule="auto"/>
              <w:ind w:left="135"/>
            </w:pPr>
          </w:p>
        </w:tc>
        <w:tc>
          <w:tcPr>
            <w:tcW w:w="16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A9479C">
            <w:pPr>
              <w:spacing w:after="0" w:line="240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Практические работы </w:t>
            </w:r>
          </w:p>
          <w:p w:rsidR="00BE10A7" w:rsidRDefault="00BE10A7">
            <w:pPr>
              <w:spacing w:after="0" w:line="240" w:lineRule="auto"/>
              <w:ind w:left="135"/>
            </w:pPr>
          </w:p>
        </w:tc>
        <w:tc>
          <w:tcPr>
            <w:tcW w:w="198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E10A7" w:rsidRDefault="00BE10A7"/>
        </w:tc>
      </w:tr>
      <w:tr w:rsidR="00BE10A7" w:rsidTr="001778A5">
        <w:trPr>
          <w:gridAfter w:val="1"/>
          <w:wAfter w:w="93" w:type="dxa"/>
          <w:trHeight w:val="144"/>
        </w:trPr>
        <w:tc>
          <w:tcPr>
            <w:tcW w:w="9415" w:type="dxa"/>
            <w:gridSpan w:val="8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A9479C">
            <w:pPr>
              <w:spacing w:after="0" w:line="240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Раздел 1. </w:t>
            </w:r>
            <w:r>
              <w:rPr>
                <w:rFonts w:ascii="Calibri" w:eastAsia="Calibri" w:hAnsi="Calibri" w:cs="Calibri"/>
                <w:b/>
                <w:i/>
              </w:rPr>
              <w:t xml:space="preserve">Искусство в твоем доме </w:t>
            </w:r>
          </w:p>
        </w:tc>
      </w:tr>
      <w:tr w:rsidR="00BE10A7" w:rsidTr="001778A5">
        <w:trPr>
          <w:gridAfter w:val="1"/>
          <w:wAfter w:w="93" w:type="dxa"/>
          <w:trHeight w:val="144"/>
        </w:trPr>
        <w:tc>
          <w:tcPr>
            <w:tcW w:w="60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A9479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27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A9479C">
            <w:pPr>
              <w:spacing w:after="0" w:line="240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033B94" w:rsidP="00A9479C">
            <w:pPr>
              <w:tabs>
                <w:tab w:val="left" w:pos="220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70C0"/>
                <w:sz w:val="24"/>
                <w:u w:val="single"/>
              </w:rPr>
            </w:pPr>
            <w:hyperlink r:id="rId5">
              <w:r w:rsidR="00A9479C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  <w:p w:rsidR="00BE10A7" w:rsidRDefault="00BE10A7">
            <w:pPr>
              <w:spacing w:after="0" w:line="240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A9479C" w:rsidTr="007619D8">
        <w:trPr>
          <w:gridAfter w:val="1"/>
          <w:wAfter w:w="93" w:type="dxa"/>
          <w:trHeight w:val="144"/>
        </w:trPr>
        <w:tc>
          <w:tcPr>
            <w:tcW w:w="60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27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9479C" w:rsidRDefault="00033B94">
            <w:hyperlink r:id="rId6">
              <w:r w:rsidR="00A9479C" w:rsidRPr="00D90EC0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A9479C" w:rsidTr="007619D8">
        <w:trPr>
          <w:gridAfter w:val="1"/>
          <w:wAfter w:w="93" w:type="dxa"/>
          <w:trHeight w:val="144"/>
        </w:trPr>
        <w:tc>
          <w:tcPr>
            <w:tcW w:w="60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27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9479C" w:rsidRDefault="00033B94">
            <w:hyperlink r:id="rId7">
              <w:r w:rsidR="00A9479C" w:rsidRPr="00D90EC0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A9479C" w:rsidTr="007619D8">
        <w:trPr>
          <w:gridAfter w:val="1"/>
          <w:wAfter w:w="93" w:type="dxa"/>
          <w:trHeight w:val="144"/>
        </w:trPr>
        <w:tc>
          <w:tcPr>
            <w:tcW w:w="60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27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Обои и шторы у тебя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дома: создаем орнаменты для обоев и штор</w:t>
            </w:r>
          </w:p>
        </w:tc>
        <w:tc>
          <w:tcPr>
            <w:tcW w:w="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9479C" w:rsidRDefault="00033B94">
            <w:hyperlink r:id="rId8">
              <w:r w:rsidR="00A9479C" w:rsidRPr="00D90EC0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</w:t>
              </w:r>
              <w:r w:rsidR="00A9479C" w:rsidRPr="00D90EC0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lastRenderedPageBreak/>
                <w:t>u/subject/7/1/</w:t>
              </w:r>
            </w:hyperlink>
          </w:p>
        </w:tc>
      </w:tr>
      <w:tr w:rsidR="00A9479C" w:rsidTr="007619D8">
        <w:trPr>
          <w:gridAfter w:val="1"/>
          <w:wAfter w:w="93" w:type="dxa"/>
          <w:trHeight w:val="144"/>
        </w:trPr>
        <w:tc>
          <w:tcPr>
            <w:tcW w:w="60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7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9479C" w:rsidRDefault="00033B94">
            <w:hyperlink r:id="rId9">
              <w:r w:rsidR="00A9479C" w:rsidRPr="00D90EC0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A9479C" w:rsidTr="00514068">
        <w:trPr>
          <w:gridAfter w:val="1"/>
          <w:wAfter w:w="93" w:type="dxa"/>
          <w:trHeight w:val="144"/>
        </w:trPr>
        <w:tc>
          <w:tcPr>
            <w:tcW w:w="60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27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Мамин платок: создаем орнамент в квадрате</w:t>
            </w:r>
          </w:p>
        </w:tc>
        <w:tc>
          <w:tcPr>
            <w:tcW w:w="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9479C" w:rsidRDefault="00033B94">
            <w:hyperlink r:id="rId10">
              <w:r w:rsidR="00A9479C" w:rsidRPr="002055E5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A9479C" w:rsidTr="00514068">
        <w:trPr>
          <w:gridAfter w:val="1"/>
          <w:wAfter w:w="93" w:type="dxa"/>
          <w:trHeight w:val="144"/>
        </w:trPr>
        <w:tc>
          <w:tcPr>
            <w:tcW w:w="60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27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9479C" w:rsidRDefault="00033B94">
            <w:hyperlink r:id="rId11">
              <w:r w:rsidR="00A9479C" w:rsidRPr="002055E5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A9479C" w:rsidTr="00514068">
        <w:trPr>
          <w:gridAfter w:val="1"/>
          <w:wAfter w:w="93" w:type="dxa"/>
          <w:trHeight w:val="144"/>
        </w:trPr>
        <w:tc>
          <w:tcPr>
            <w:tcW w:w="60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1.8</w:t>
            </w:r>
          </w:p>
        </w:tc>
        <w:tc>
          <w:tcPr>
            <w:tcW w:w="27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Открытки: создаем поздравительную открытку</w:t>
            </w:r>
          </w:p>
        </w:tc>
        <w:tc>
          <w:tcPr>
            <w:tcW w:w="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9479C" w:rsidRDefault="00033B94">
            <w:hyperlink r:id="rId12">
              <w:r w:rsidR="00A9479C" w:rsidRPr="002055E5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A9479C" w:rsidTr="00514068">
        <w:trPr>
          <w:gridAfter w:val="1"/>
          <w:wAfter w:w="93" w:type="dxa"/>
          <w:trHeight w:val="144"/>
        </w:trPr>
        <w:tc>
          <w:tcPr>
            <w:tcW w:w="60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1.9</w:t>
            </w:r>
          </w:p>
        </w:tc>
        <w:tc>
          <w:tcPr>
            <w:tcW w:w="27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9479C" w:rsidRDefault="00033B94">
            <w:hyperlink r:id="rId13">
              <w:r w:rsidR="00A9479C" w:rsidRPr="002055E5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BE10A7" w:rsidTr="001778A5">
        <w:trPr>
          <w:gridAfter w:val="1"/>
          <w:wAfter w:w="93" w:type="dxa"/>
          <w:trHeight w:val="144"/>
        </w:trPr>
        <w:tc>
          <w:tcPr>
            <w:tcW w:w="60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BE10A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7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A9479C">
            <w:pPr>
              <w:spacing w:after="0" w:line="240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Итого</w:t>
            </w:r>
          </w:p>
        </w:tc>
        <w:tc>
          <w:tcPr>
            <w:tcW w:w="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16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BE10A7">
            <w:pPr>
              <w:spacing w:after="0" w:line="240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BE10A7">
            <w:pPr>
              <w:spacing w:after="0" w:line="240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BE10A7">
            <w:pPr>
              <w:spacing w:after="0" w:line="240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E10A7" w:rsidTr="001778A5">
        <w:trPr>
          <w:gridAfter w:val="1"/>
          <w:wAfter w:w="93" w:type="dxa"/>
          <w:trHeight w:val="144"/>
        </w:trPr>
        <w:tc>
          <w:tcPr>
            <w:tcW w:w="9415" w:type="dxa"/>
            <w:gridSpan w:val="8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A9479C">
            <w:pPr>
              <w:spacing w:after="0" w:line="240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</w:rPr>
              <w:t>Раздел 2. Искусство на улицах твоего города  Графика</w:t>
            </w:r>
          </w:p>
        </w:tc>
      </w:tr>
      <w:tr w:rsidR="00BE10A7" w:rsidTr="001778A5">
        <w:trPr>
          <w:gridAfter w:val="1"/>
          <w:wAfter w:w="93" w:type="dxa"/>
          <w:trHeight w:val="144"/>
        </w:trPr>
        <w:tc>
          <w:tcPr>
            <w:tcW w:w="60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A9479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27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A9479C">
            <w:pPr>
              <w:spacing w:after="0" w:line="240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Памятники архитектуры: виртуальное путешествие</w:t>
            </w:r>
          </w:p>
        </w:tc>
        <w:tc>
          <w:tcPr>
            <w:tcW w:w="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033B94" w:rsidP="00A9479C">
            <w:pPr>
              <w:tabs>
                <w:tab w:val="left" w:pos="220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70C0"/>
                <w:sz w:val="24"/>
                <w:u w:val="single"/>
              </w:rPr>
            </w:pPr>
            <w:hyperlink r:id="rId14">
              <w:r w:rsidR="00A9479C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  <w:p w:rsidR="00BE10A7" w:rsidRDefault="00BE10A7">
            <w:pPr>
              <w:spacing w:after="0" w:line="240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A9479C" w:rsidTr="000456FC">
        <w:trPr>
          <w:gridAfter w:val="1"/>
          <w:wAfter w:w="93" w:type="dxa"/>
          <w:trHeight w:val="144"/>
        </w:trPr>
        <w:tc>
          <w:tcPr>
            <w:tcW w:w="60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27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9479C" w:rsidRDefault="00033B94">
            <w:hyperlink r:id="rId15">
              <w:r w:rsidR="00A9479C" w:rsidRPr="00E12D7C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A9479C" w:rsidTr="000456FC">
        <w:trPr>
          <w:gridAfter w:val="1"/>
          <w:wAfter w:w="93" w:type="dxa"/>
          <w:trHeight w:val="144"/>
        </w:trPr>
        <w:tc>
          <w:tcPr>
            <w:tcW w:w="60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27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9479C" w:rsidRDefault="00033B94">
            <w:hyperlink r:id="rId16">
              <w:r w:rsidR="00A9479C" w:rsidRPr="00E12D7C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A9479C" w:rsidTr="000456FC">
        <w:trPr>
          <w:gridAfter w:val="1"/>
          <w:wAfter w:w="93" w:type="dxa"/>
          <w:trHeight w:val="144"/>
        </w:trPr>
        <w:tc>
          <w:tcPr>
            <w:tcW w:w="60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27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Ажурные ограды: проектируем декоративные украшения в городе</w:t>
            </w:r>
          </w:p>
        </w:tc>
        <w:tc>
          <w:tcPr>
            <w:tcW w:w="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9479C" w:rsidRDefault="00033B94">
            <w:hyperlink r:id="rId17">
              <w:r w:rsidR="00A9479C" w:rsidRPr="00E12D7C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A9479C" w:rsidTr="000456FC">
        <w:trPr>
          <w:gridAfter w:val="1"/>
          <w:wAfter w:w="93" w:type="dxa"/>
          <w:trHeight w:val="144"/>
        </w:trPr>
        <w:tc>
          <w:tcPr>
            <w:tcW w:w="60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27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9479C" w:rsidRDefault="00033B94">
            <w:hyperlink r:id="rId18">
              <w:r w:rsidR="00A9479C" w:rsidRPr="00E12D7C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A9479C" w:rsidTr="000456FC">
        <w:trPr>
          <w:gridAfter w:val="1"/>
          <w:wAfter w:w="93" w:type="dxa"/>
          <w:trHeight w:val="144"/>
        </w:trPr>
        <w:tc>
          <w:tcPr>
            <w:tcW w:w="60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27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9479C" w:rsidRDefault="00033B94">
            <w:hyperlink r:id="rId19">
              <w:r w:rsidR="00A9479C" w:rsidRPr="00E12D7C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A9479C" w:rsidTr="00503582">
        <w:trPr>
          <w:gridAfter w:val="1"/>
          <w:wAfter w:w="93" w:type="dxa"/>
          <w:trHeight w:val="144"/>
        </w:trPr>
        <w:tc>
          <w:tcPr>
            <w:tcW w:w="60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27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Удивительный транспорт: рисуем или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создаем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бумагопластике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фантастический транспорт</w:t>
            </w:r>
          </w:p>
        </w:tc>
        <w:tc>
          <w:tcPr>
            <w:tcW w:w="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9479C" w:rsidRDefault="00033B94">
            <w:hyperlink r:id="rId20">
              <w:r w:rsidR="00A9479C" w:rsidRPr="00C32005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</w:t>
              </w:r>
              <w:r w:rsidR="00A9479C" w:rsidRPr="00C32005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lastRenderedPageBreak/>
                <w:t>u/subject/7/1/</w:t>
              </w:r>
            </w:hyperlink>
          </w:p>
        </w:tc>
      </w:tr>
      <w:tr w:rsidR="00A9479C" w:rsidTr="00503582">
        <w:trPr>
          <w:gridAfter w:val="1"/>
          <w:wAfter w:w="93" w:type="dxa"/>
          <w:trHeight w:val="144"/>
        </w:trPr>
        <w:tc>
          <w:tcPr>
            <w:tcW w:w="60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27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9479C" w:rsidRDefault="00033B94">
            <w:hyperlink r:id="rId21">
              <w:r w:rsidR="00A9479C" w:rsidRPr="00C32005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BE10A7" w:rsidTr="001778A5">
        <w:trPr>
          <w:gridAfter w:val="1"/>
          <w:wAfter w:w="93" w:type="dxa"/>
          <w:trHeight w:val="144"/>
        </w:trPr>
        <w:tc>
          <w:tcPr>
            <w:tcW w:w="60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BE10A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7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A9479C">
            <w:pPr>
              <w:spacing w:after="0" w:line="240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</w:t>
            </w:r>
          </w:p>
        </w:tc>
        <w:tc>
          <w:tcPr>
            <w:tcW w:w="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16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BE10A7">
            <w:pPr>
              <w:spacing w:after="0" w:line="240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BE10A7">
            <w:pPr>
              <w:spacing w:after="0" w:line="240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BE10A7">
            <w:pPr>
              <w:spacing w:after="0" w:line="240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E10A7" w:rsidTr="001778A5">
        <w:trPr>
          <w:gridAfter w:val="1"/>
          <w:wAfter w:w="93" w:type="dxa"/>
          <w:trHeight w:val="144"/>
        </w:trPr>
        <w:tc>
          <w:tcPr>
            <w:tcW w:w="9415" w:type="dxa"/>
            <w:gridSpan w:val="8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A9479C">
            <w:pPr>
              <w:spacing w:after="0" w:line="240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</w:rPr>
              <w:t xml:space="preserve">Раздел 3. Художник и зрелище </w:t>
            </w:r>
          </w:p>
        </w:tc>
      </w:tr>
      <w:tr w:rsidR="00BE10A7" w:rsidTr="001778A5">
        <w:trPr>
          <w:gridAfter w:val="1"/>
          <w:wAfter w:w="93" w:type="dxa"/>
          <w:trHeight w:val="144"/>
        </w:trPr>
        <w:tc>
          <w:tcPr>
            <w:tcW w:w="60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A9479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27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A9479C">
            <w:pPr>
              <w:spacing w:after="0" w:line="240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Художник в цирке: рисуем на тему «В цирке»</w:t>
            </w:r>
          </w:p>
        </w:tc>
        <w:tc>
          <w:tcPr>
            <w:tcW w:w="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033B94" w:rsidP="00A9479C">
            <w:pPr>
              <w:tabs>
                <w:tab w:val="left" w:pos="220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70C0"/>
                <w:sz w:val="24"/>
                <w:u w:val="single"/>
              </w:rPr>
            </w:pPr>
            <w:hyperlink r:id="rId22">
              <w:r w:rsidR="00A9479C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  <w:p w:rsidR="00BE10A7" w:rsidRDefault="00BE10A7">
            <w:pPr>
              <w:spacing w:after="0" w:line="240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A9479C" w:rsidTr="004337A4">
        <w:trPr>
          <w:gridAfter w:val="1"/>
          <w:wAfter w:w="93" w:type="dxa"/>
          <w:trHeight w:val="144"/>
        </w:trPr>
        <w:tc>
          <w:tcPr>
            <w:tcW w:w="60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27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Художник в театре: создаем эскиз занавеса или декораций сцены</w:t>
            </w:r>
          </w:p>
        </w:tc>
        <w:tc>
          <w:tcPr>
            <w:tcW w:w="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9479C" w:rsidRDefault="00033B94">
            <w:hyperlink r:id="rId23">
              <w:r w:rsidR="00A9479C" w:rsidRPr="00962DE5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A9479C" w:rsidTr="004337A4">
        <w:trPr>
          <w:gridAfter w:val="1"/>
          <w:wAfter w:w="93" w:type="dxa"/>
          <w:trHeight w:val="144"/>
        </w:trPr>
        <w:tc>
          <w:tcPr>
            <w:tcW w:w="60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27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Театр кукол: создаем сказочного персонажа из пластилина или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бумагопластике</w:t>
            </w:r>
            <w:proofErr w:type="spellEnd"/>
          </w:p>
        </w:tc>
        <w:tc>
          <w:tcPr>
            <w:tcW w:w="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9479C" w:rsidRDefault="00033B94">
            <w:hyperlink r:id="rId24">
              <w:r w:rsidR="00A9479C" w:rsidRPr="00962DE5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A9479C" w:rsidTr="004337A4">
        <w:trPr>
          <w:gridAfter w:val="1"/>
          <w:wAfter w:w="93" w:type="dxa"/>
          <w:trHeight w:val="144"/>
        </w:trPr>
        <w:tc>
          <w:tcPr>
            <w:tcW w:w="60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27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9479C" w:rsidRDefault="00033B94">
            <w:hyperlink r:id="rId25">
              <w:r w:rsidR="00A9479C" w:rsidRPr="00962DE5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A9479C" w:rsidTr="004337A4">
        <w:trPr>
          <w:gridAfter w:val="1"/>
          <w:wAfter w:w="93" w:type="dxa"/>
          <w:trHeight w:val="144"/>
        </w:trPr>
        <w:tc>
          <w:tcPr>
            <w:tcW w:w="60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27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Афиша и плакат: создаем эскиз афиши к спектаклю или фильму</w:t>
            </w:r>
          </w:p>
        </w:tc>
        <w:tc>
          <w:tcPr>
            <w:tcW w:w="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9479C" w:rsidRDefault="00033B94">
            <w:hyperlink r:id="rId26">
              <w:r w:rsidR="00A9479C" w:rsidRPr="00962DE5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A9479C" w:rsidTr="004337A4">
        <w:trPr>
          <w:gridAfter w:val="1"/>
          <w:wAfter w:w="93" w:type="dxa"/>
          <w:trHeight w:val="144"/>
        </w:trPr>
        <w:tc>
          <w:tcPr>
            <w:tcW w:w="60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27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Праздник в городе: создаем композицию «Праздник в городе»</w:t>
            </w:r>
          </w:p>
        </w:tc>
        <w:tc>
          <w:tcPr>
            <w:tcW w:w="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9479C" w:rsidRDefault="00033B94">
            <w:hyperlink r:id="rId27">
              <w:r w:rsidR="00A9479C" w:rsidRPr="00962DE5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A9479C" w:rsidTr="004337A4">
        <w:trPr>
          <w:gridAfter w:val="1"/>
          <w:wAfter w:w="93" w:type="dxa"/>
          <w:trHeight w:val="144"/>
        </w:trPr>
        <w:tc>
          <w:tcPr>
            <w:tcW w:w="60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3.7</w:t>
            </w:r>
          </w:p>
        </w:tc>
        <w:tc>
          <w:tcPr>
            <w:tcW w:w="27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9479C" w:rsidRDefault="00033B94">
            <w:hyperlink r:id="rId28">
              <w:r w:rsidR="00A9479C" w:rsidRPr="00962DE5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BE10A7" w:rsidTr="001778A5">
        <w:trPr>
          <w:gridAfter w:val="1"/>
          <w:wAfter w:w="93" w:type="dxa"/>
          <w:trHeight w:val="144"/>
        </w:trPr>
        <w:tc>
          <w:tcPr>
            <w:tcW w:w="60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BE10A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7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A9479C">
            <w:pPr>
              <w:spacing w:after="0" w:line="240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</w:t>
            </w:r>
          </w:p>
        </w:tc>
        <w:tc>
          <w:tcPr>
            <w:tcW w:w="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16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BE10A7">
            <w:pPr>
              <w:spacing w:after="0" w:line="240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BE10A7">
            <w:pPr>
              <w:spacing w:after="0" w:line="240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BE10A7">
            <w:pPr>
              <w:spacing w:after="0" w:line="240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E10A7" w:rsidTr="001778A5">
        <w:trPr>
          <w:gridAfter w:val="1"/>
          <w:wAfter w:w="93" w:type="dxa"/>
          <w:trHeight w:val="144"/>
        </w:trPr>
        <w:tc>
          <w:tcPr>
            <w:tcW w:w="9415" w:type="dxa"/>
            <w:gridSpan w:val="8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A9479C">
            <w:pPr>
              <w:spacing w:after="0" w:line="240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</w:rPr>
              <w:t xml:space="preserve">Раздел 4. Художник и музей </w:t>
            </w:r>
          </w:p>
        </w:tc>
      </w:tr>
      <w:tr w:rsidR="00BE10A7" w:rsidTr="001778A5">
        <w:trPr>
          <w:trHeight w:val="144"/>
        </w:trPr>
        <w:tc>
          <w:tcPr>
            <w:tcW w:w="5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A9479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283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A9479C">
            <w:pPr>
              <w:spacing w:after="0" w:line="240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Музей в жизни города: виртуальное путешествие</w:t>
            </w:r>
          </w:p>
        </w:tc>
        <w:tc>
          <w:tcPr>
            <w:tcW w:w="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E10A7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7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033B94" w:rsidP="00A9479C">
            <w:pPr>
              <w:tabs>
                <w:tab w:val="left" w:pos="220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70C0"/>
                <w:sz w:val="24"/>
                <w:u w:val="single"/>
              </w:rPr>
            </w:pPr>
            <w:hyperlink r:id="rId29">
              <w:r w:rsidR="00A9479C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  <w:p w:rsidR="00BE10A7" w:rsidRDefault="00BE10A7">
            <w:pPr>
              <w:spacing w:after="0" w:line="240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A9479C" w:rsidTr="00E51C71">
        <w:trPr>
          <w:trHeight w:val="144"/>
        </w:trPr>
        <w:tc>
          <w:tcPr>
            <w:tcW w:w="5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283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7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9479C" w:rsidRDefault="00033B94">
            <w:hyperlink r:id="rId30">
              <w:r w:rsidR="00A9479C" w:rsidRPr="00E06EF0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A9479C" w:rsidTr="00E51C71">
        <w:trPr>
          <w:trHeight w:val="144"/>
        </w:trPr>
        <w:tc>
          <w:tcPr>
            <w:tcW w:w="5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283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7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9479C" w:rsidRDefault="00033B94">
            <w:hyperlink r:id="rId31">
              <w:r w:rsidR="00A9479C" w:rsidRPr="00E06EF0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A9479C" w:rsidTr="00E51C71">
        <w:trPr>
          <w:trHeight w:val="144"/>
        </w:trPr>
        <w:tc>
          <w:tcPr>
            <w:tcW w:w="5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283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Картина-пейзаж: рисуем пейзаж, отображаем состояние природы</w:t>
            </w:r>
          </w:p>
        </w:tc>
        <w:tc>
          <w:tcPr>
            <w:tcW w:w="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7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9479C" w:rsidRDefault="00033B94">
            <w:hyperlink r:id="rId32">
              <w:r w:rsidR="00A9479C" w:rsidRPr="00E06EF0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A9479C" w:rsidTr="00E51C71">
        <w:trPr>
          <w:trHeight w:val="144"/>
        </w:trPr>
        <w:tc>
          <w:tcPr>
            <w:tcW w:w="5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283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7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9479C" w:rsidRDefault="00033B94">
            <w:hyperlink r:id="rId33">
              <w:r w:rsidR="00A9479C" w:rsidRPr="00E06EF0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A9479C" w:rsidTr="00E51C71">
        <w:trPr>
          <w:trHeight w:val="144"/>
        </w:trPr>
        <w:tc>
          <w:tcPr>
            <w:tcW w:w="5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283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Изображение портрета: рисуем портрет человека красками</w:t>
            </w:r>
          </w:p>
        </w:tc>
        <w:tc>
          <w:tcPr>
            <w:tcW w:w="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7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9479C" w:rsidRDefault="00033B94">
            <w:hyperlink r:id="rId34">
              <w:r w:rsidR="00A9479C" w:rsidRPr="00E06EF0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A9479C" w:rsidTr="00E51C71">
        <w:trPr>
          <w:trHeight w:val="144"/>
        </w:trPr>
        <w:tc>
          <w:tcPr>
            <w:tcW w:w="5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283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Картина-натюрморт: рисуем натюрморт</w:t>
            </w:r>
          </w:p>
        </w:tc>
        <w:tc>
          <w:tcPr>
            <w:tcW w:w="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7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9479C" w:rsidRDefault="00033B94">
            <w:hyperlink r:id="rId35">
              <w:r w:rsidR="00A9479C" w:rsidRPr="00E06EF0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A9479C" w:rsidTr="00E51C71">
        <w:trPr>
          <w:trHeight w:val="144"/>
        </w:trPr>
        <w:tc>
          <w:tcPr>
            <w:tcW w:w="5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</w:t>
            </w:r>
          </w:p>
        </w:tc>
        <w:tc>
          <w:tcPr>
            <w:tcW w:w="283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7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9479C" w:rsidRDefault="00033B94">
            <w:hyperlink r:id="rId36">
              <w:r w:rsidR="00A9479C" w:rsidRPr="00E06EF0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A9479C" w:rsidTr="00E51C71">
        <w:trPr>
          <w:trHeight w:val="144"/>
        </w:trPr>
        <w:tc>
          <w:tcPr>
            <w:tcW w:w="5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</w:t>
            </w:r>
          </w:p>
        </w:tc>
        <w:tc>
          <w:tcPr>
            <w:tcW w:w="283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Скульптура в музее и на улице: лепим эскиз парковой скульптуры</w:t>
            </w:r>
          </w:p>
        </w:tc>
        <w:tc>
          <w:tcPr>
            <w:tcW w:w="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7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9479C" w:rsidRDefault="00033B94">
            <w:hyperlink r:id="rId37">
              <w:r w:rsidR="00A9479C" w:rsidRPr="00E06EF0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A9479C" w:rsidTr="00E51C71">
        <w:trPr>
          <w:trHeight w:val="144"/>
        </w:trPr>
        <w:tc>
          <w:tcPr>
            <w:tcW w:w="5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4.10</w:t>
            </w:r>
          </w:p>
        </w:tc>
        <w:tc>
          <w:tcPr>
            <w:tcW w:w="283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479C" w:rsidRDefault="00A947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7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9479C" w:rsidRDefault="00033B94">
            <w:hyperlink r:id="rId38">
              <w:r w:rsidR="00A9479C" w:rsidRPr="00E06EF0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1778A5" w:rsidTr="001778A5">
        <w:trPr>
          <w:trHeight w:val="144"/>
        </w:trPr>
        <w:tc>
          <w:tcPr>
            <w:tcW w:w="5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778A5" w:rsidRDefault="001778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83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778A5" w:rsidRPr="001778A5" w:rsidRDefault="001778A5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1778A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Итого</w:t>
            </w:r>
          </w:p>
        </w:tc>
        <w:tc>
          <w:tcPr>
            <w:tcW w:w="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778A5" w:rsidRDefault="001778A5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16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778A5" w:rsidRDefault="001778A5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6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778A5" w:rsidRDefault="001778A5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778A5" w:rsidRDefault="001778A5">
            <w:pPr>
              <w:spacing w:after="0" w:line="240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1778A5" w:rsidTr="001778A5">
        <w:trPr>
          <w:trHeight w:val="144"/>
        </w:trPr>
        <w:tc>
          <w:tcPr>
            <w:tcW w:w="5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778A5" w:rsidRDefault="001778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83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778A5" w:rsidRPr="001778A5" w:rsidRDefault="001778A5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1778A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ОБЩЕЕ КОЛИЧЕСТВО ЧАСОВ ПО ПРОГРАММЕ</w:t>
            </w:r>
          </w:p>
        </w:tc>
        <w:tc>
          <w:tcPr>
            <w:tcW w:w="7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778A5" w:rsidRDefault="001778A5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16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778A5" w:rsidRDefault="001778A5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778A5" w:rsidRDefault="001778A5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127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1778A5" w:rsidRDefault="001778A5">
            <w:pPr>
              <w:spacing w:after="0" w:line="240" w:lineRule="auto"/>
              <w:ind w:left="135"/>
              <w:rPr>
                <w:rFonts w:ascii="Calibri" w:eastAsia="Calibri" w:hAnsi="Calibri" w:cs="Calibri"/>
              </w:rPr>
            </w:pPr>
          </w:p>
        </w:tc>
      </w:tr>
    </w:tbl>
    <w:p w:rsidR="00BE10A7" w:rsidRDefault="00BE1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BE10A7" w:rsidRDefault="00BE1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BE10A7" w:rsidRDefault="00BE1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BE10A7" w:rsidRDefault="00BE1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sectPr w:rsidR="00BE10A7" w:rsidSect="00926A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B61B8"/>
    <w:multiLevelType w:val="multilevel"/>
    <w:tmpl w:val="45D670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6617B9"/>
    <w:multiLevelType w:val="multilevel"/>
    <w:tmpl w:val="9014DD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8B23DD"/>
    <w:multiLevelType w:val="multilevel"/>
    <w:tmpl w:val="2EB65E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2052D5D"/>
    <w:multiLevelType w:val="multilevel"/>
    <w:tmpl w:val="E3CCA5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2DB647B"/>
    <w:multiLevelType w:val="multilevel"/>
    <w:tmpl w:val="1F0213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D807C28"/>
    <w:multiLevelType w:val="multilevel"/>
    <w:tmpl w:val="B19C4D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BE10A7"/>
    <w:rsid w:val="00033B94"/>
    <w:rsid w:val="001778A5"/>
    <w:rsid w:val="003A6EAF"/>
    <w:rsid w:val="00926A33"/>
    <w:rsid w:val="009C1328"/>
    <w:rsid w:val="00A9479C"/>
    <w:rsid w:val="00BE1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A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7/1/" TargetMode="External"/><Relationship Id="rId13" Type="http://schemas.openxmlformats.org/officeDocument/2006/relationships/hyperlink" Target="https://resh.edu.ru/subject/7/1/" TargetMode="External"/><Relationship Id="rId18" Type="http://schemas.openxmlformats.org/officeDocument/2006/relationships/hyperlink" Target="https://resh.edu.ru/subject/7/1/" TargetMode="External"/><Relationship Id="rId26" Type="http://schemas.openxmlformats.org/officeDocument/2006/relationships/hyperlink" Target="https://resh.edu.ru/subject/7/1/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resh.edu.ru/subject/7/1/" TargetMode="External"/><Relationship Id="rId34" Type="http://schemas.openxmlformats.org/officeDocument/2006/relationships/hyperlink" Target="https://resh.edu.ru/subject/7/1/" TargetMode="External"/><Relationship Id="rId7" Type="http://schemas.openxmlformats.org/officeDocument/2006/relationships/hyperlink" Target="https://resh.edu.ru/subject/7/1/" TargetMode="External"/><Relationship Id="rId12" Type="http://schemas.openxmlformats.org/officeDocument/2006/relationships/hyperlink" Target="https://resh.edu.ru/subject/7/1/" TargetMode="External"/><Relationship Id="rId17" Type="http://schemas.openxmlformats.org/officeDocument/2006/relationships/hyperlink" Target="https://resh.edu.ru/subject/7/1/" TargetMode="External"/><Relationship Id="rId25" Type="http://schemas.openxmlformats.org/officeDocument/2006/relationships/hyperlink" Target="https://resh.edu.ru/subject/7/1/" TargetMode="External"/><Relationship Id="rId33" Type="http://schemas.openxmlformats.org/officeDocument/2006/relationships/hyperlink" Target="https://resh.edu.ru/subject/7/1/" TargetMode="External"/><Relationship Id="rId38" Type="http://schemas.openxmlformats.org/officeDocument/2006/relationships/hyperlink" Target="https://resh.edu.ru/subject/7/1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7/1/" TargetMode="External"/><Relationship Id="rId20" Type="http://schemas.openxmlformats.org/officeDocument/2006/relationships/hyperlink" Target="https://resh.edu.ru/subject/7/1/" TargetMode="External"/><Relationship Id="rId29" Type="http://schemas.openxmlformats.org/officeDocument/2006/relationships/hyperlink" Target="https://resh.edu.ru/subject/7/1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7/1/" TargetMode="External"/><Relationship Id="rId11" Type="http://schemas.openxmlformats.org/officeDocument/2006/relationships/hyperlink" Target="https://resh.edu.ru/subject/7/1/" TargetMode="External"/><Relationship Id="rId24" Type="http://schemas.openxmlformats.org/officeDocument/2006/relationships/hyperlink" Target="https://resh.edu.ru/subject/7/1/" TargetMode="External"/><Relationship Id="rId32" Type="http://schemas.openxmlformats.org/officeDocument/2006/relationships/hyperlink" Target="https://resh.edu.ru/subject/7/1/" TargetMode="External"/><Relationship Id="rId37" Type="http://schemas.openxmlformats.org/officeDocument/2006/relationships/hyperlink" Target="https://resh.edu.ru/subject/7/1/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resh.edu.ru/subject/7/1/" TargetMode="External"/><Relationship Id="rId15" Type="http://schemas.openxmlformats.org/officeDocument/2006/relationships/hyperlink" Target="https://resh.edu.ru/subject/7/1/" TargetMode="External"/><Relationship Id="rId23" Type="http://schemas.openxmlformats.org/officeDocument/2006/relationships/hyperlink" Target="https://resh.edu.ru/subject/7/1/" TargetMode="External"/><Relationship Id="rId28" Type="http://schemas.openxmlformats.org/officeDocument/2006/relationships/hyperlink" Target="https://resh.edu.ru/subject/7/1/" TargetMode="External"/><Relationship Id="rId36" Type="http://schemas.openxmlformats.org/officeDocument/2006/relationships/hyperlink" Target="https://resh.edu.ru/subject/7/1/" TargetMode="External"/><Relationship Id="rId10" Type="http://schemas.openxmlformats.org/officeDocument/2006/relationships/hyperlink" Target="https://resh.edu.ru/subject/7/1/" TargetMode="External"/><Relationship Id="rId19" Type="http://schemas.openxmlformats.org/officeDocument/2006/relationships/hyperlink" Target="https://resh.edu.ru/subject/7/1/" TargetMode="External"/><Relationship Id="rId31" Type="http://schemas.openxmlformats.org/officeDocument/2006/relationships/hyperlink" Target="https://resh.edu.ru/subject/7/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7/1/" TargetMode="External"/><Relationship Id="rId14" Type="http://schemas.openxmlformats.org/officeDocument/2006/relationships/hyperlink" Target="https://resh.edu.ru/subject/7/1/" TargetMode="External"/><Relationship Id="rId22" Type="http://schemas.openxmlformats.org/officeDocument/2006/relationships/hyperlink" Target="https://resh.edu.ru/subject/7/1/" TargetMode="External"/><Relationship Id="rId27" Type="http://schemas.openxmlformats.org/officeDocument/2006/relationships/hyperlink" Target="https://resh.edu.ru/subject/7/1/" TargetMode="External"/><Relationship Id="rId30" Type="http://schemas.openxmlformats.org/officeDocument/2006/relationships/hyperlink" Target="https://resh.edu.ru/subject/7/1/" TargetMode="External"/><Relationship Id="rId35" Type="http://schemas.openxmlformats.org/officeDocument/2006/relationships/hyperlink" Target="https://resh.edu.ru/subject/7/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6767</Words>
  <Characters>38577</Characters>
  <Application>Microsoft Office Word</Application>
  <DocSecurity>0</DocSecurity>
  <Lines>321</Lines>
  <Paragraphs>90</Paragraphs>
  <ScaleCrop>false</ScaleCrop>
  <Company/>
  <LinksUpToDate>false</LinksUpToDate>
  <CharactersWithSpaces>45254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ЯОА</cp:lastModifiedBy>
  <cp:revision>5</cp:revision>
  <dcterms:created xsi:type="dcterms:W3CDTF">2024-09-12T21:59:00Z</dcterms:created>
  <dcterms:modified xsi:type="dcterms:W3CDTF">2024-09-15T18:24:00Z</dcterms:modified>
</cp:coreProperties>
</file>